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DA" w:rsidRDefault="00642ADA" w:rsidP="00642ADA">
      <w:pPr>
        <w:jc w:val="right"/>
        <w:rPr>
          <w:b/>
          <w:sz w:val="28"/>
          <w:szCs w:val="28"/>
        </w:rPr>
      </w:pPr>
      <w:r>
        <w:rPr>
          <w:b/>
        </w:rPr>
        <w:t>Утверждаю</w:t>
      </w:r>
    </w:p>
    <w:p w:rsidR="00642ADA" w:rsidRDefault="00642ADA" w:rsidP="00642ADA">
      <w:pPr>
        <w:jc w:val="right"/>
        <w:rPr>
          <w:b/>
        </w:rPr>
      </w:pPr>
      <w:r>
        <w:rPr>
          <w:b/>
        </w:rPr>
        <w:t>__________________</w:t>
      </w:r>
    </w:p>
    <w:p w:rsidR="00642ADA" w:rsidRDefault="00642ADA" w:rsidP="00642ADA">
      <w:pPr>
        <w:jc w:val="right"/>
      </w:pPr>
      <w:r>
        <w:t>Зав. каф. экономической</w:t>
      </w:r>
    </w:p>
    <w:p w:rsidR="00642ADA" w:rsidRDefault="00642ADA" w:rsidP="00642ADA">
      <w:pPr>
        <w:jc w:val="right"/>
      </w:pPr>
      <w:r>
        <w:t>теории и социальной работы</w:t>
      </w:r>
    </w:p>
    <w:p w:rsidR="00642ADA" w:rsidRDefault="00642ADA" w:rsidP="00642ADA">
      <w:pPr>
        <w:jc w:val="right"/>
      </w:pPr>
      <w:r>
        <w:t>М.Н. Максимова</w:t>
      </w:r>
    </w:p>
    <w:p w:rsidR="00642ADA" w:rsidRDefault="00642ADA" w:rsidP="00642ADA">
      <w:pPr>
        <w:jc w:val="right"/>
      </w:pPr>
      <w:r>
        <w:t>Протокол заседания кафедры</w:t>
      </w:r>
    </w:p>
    <w:p w:rsidR="00C86650" w:rsidRPr="00C86650" w:rsidRDefault="00C86650" w:rsidP="00C86650">
      <w:pPr>
        <w:jc w:val="right"/>
      </w:pPr>
      <w:r w:rsidRPr="00C86650">
        <w:t>№ 3 от 27 ноября 2018 г.</w:t>
      </w:r>
    </w:p>
    <w:p w:rsidR="00996149" w:rsidRDefault="00996149" w:rsidP="00642ADA">
      <w:pPr>
        <w:jc w:val="right"/>
      </w:pPr>
    </w:p>
    <w:p w:rsidR="00642ADA" w:rsidRDefault="00642ADA" w:rsidP="00642ADA"/>
    <w:p w:rsidR="00BA3652" w:rsidRPr="00BA3652" w:rsidRDefault="00392B29" w:rsidP="00BA365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A3652">
        <w:rPr>
          <w:b/>
          <w:color w:val="000000"/>
        </w:rPr>
        <w:t xml:space="preserve">Вопросы </w:t>
      </w:r>
      <w:r w:rsidR="00BA3652" w:rsidRPr="00BA3652">
        <w:rPr>
          <w:b/>
          <w:color w:val="000000"/>
        </w:rPr>
        <w:t>к экзамену</w:t>
      </w:r>
    </w:p>
    <w:p w:rsidR="00BA3652" w:rsidRPr="00BA3652" w:rsidRDefault="00BA3652" w:rsidP="00BA365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A3652">
        <w:rPr>
          <w:b/>
          <w:color w:val="000000"/>
        </w:rPr>
        <w:t>п</w:t>
      </w:r>
      <w:r w:rsidR="00392B29" w:rsidRPr="00BA3652">
        <w:rPr>
          <w:b/>
          <w:color w:val="000000"/>
        </w:rPr>
        <w:t>о дисциплине</w:t>
      </w:r>
      <w:r w:rsidRPr="00BA3652">
        <w:rPr>
          <w:b/>
          <w:color w:val="000000"/>
        </w:rPr>
        <w:t xml:space="preserve"> </w:t>
      </w:r>
      <w:r w:rsidRPr="00BA3652">
        <w:rPr>
          <w:b/>
        </w:rPr>
        <w:t>«Теория социальной работы»</w:t>
      </w:r>
    </w:p>
    <w:p w:rsidR="00392B29" w:rsidRPr="00BA3652" w:rsidRDefault="00392B29" w:rsidP="00BA365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A3652">
        <w:rPr>
          <w:b/>
          <w:color w:val="000000"/>
        </w:rPr>
        <w:t xml:space="preserve">для студентов </w:t>
      </w:r>
      <w:r w:rsidR="00BA3652" w:rsidRPr="00BA3652">
        <w:rPr>
          <w:b/>
          <w:color w:val="000000"/>
        </w:rPr>
        <w:t>2</w:t>
      </w:r>
      <w:r w:rsidRPr="00BA3652">
        <w:rPr>
          <w:b/>
          <w:color w:val="000000"/>
        </w:rPr>
        <w:t xml:space="preserve"> курса дневного отделения, </w:t>
      </w:r>
      <w:r w:rsidR="00BA3652" w:rsidRPr="00BA3652">
        <w:rPr>
          <w:b/>
          <w:color w:val="000000"/>
        </w:rPr>
        <w:t>3</w:t>
      </w:r>
      <w:r w:rsidRPr="00BA3652">
        <w:rPr>
          <w:b/>
          <w:color w:val="000000"/>
        </w:rPr>
        <w:t xml:space="preserve"> курса заочного отделения</w:t>
      </w:r>
    </w:p>
    <w:p w:rsidR="00392B29" w:rsidRPr="00BA3652" w:rsidRDefault="00392B29" w:rsidP="00BA365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A3652">
        <w:rPr>
          <w:b/>
          <w:color w:val="000000"/>
        </w:rPr>
        <w:t>факультета социальной работы и высшего сестринского образования</w:t>
      </w:r>
    </w:p>
    <w:p w:rsidR="00392B29" w:rsidRPr="00BA3652" w:rsidRDefault="00BA3652" w:rsidP="00BA365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</w:t>
      </w:r>
      <w:r w:rsidR="00392B29" w:rsidRPr="00BA3652">
        <w:rPr>
          <w:b/>
          <w:color w:val="000000"/>
        </w:rPr>
        <w:t>аправление Социальная работа</w:t>
      </w:r>
    </w:p>
    <w:p w:rsidR="00392B29" w:rsidRPr="00BA3652" w:rsidRDefault="00392B29" w:rsidP="00BA365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A3652">
        <w:rPr>
          <w:b/>
          <w:color w:val="000000"/>
        </w:rPr>
        <w:t>2018–2019 уч. год</w:t>
      </w:r>
    </w:p>
    <w:p w:rsidR="00642ADA" w:rsidRDefault="00642ADA" w:rsidP="00642ADA"/>
    <w:p w:rsidR="00642ADA" w:rsidRPr="004F5DA5" w:rsidRDefault="00642ADA" w:rsidP="00642ADA">
      <w:pPr>
        <w:tabs>
          <w:tab w:val="left" w:pos="426"/>
        </w:tabs>
        <w:jc w:val="center"/>
        <w:rPr>
          <w:b/>
        </w:rPr>
      </w:pP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Структура теории социальной работы: сущность, основные компоненты и взаимодействие.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Функции теории социальной работы: понятие, основные виды. Основные подходы к классификации функций.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Основные теоретические подходы к теории социальной работы в современной России.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Механизм взаимодействия теории и практики социальной работы: назвать, дать характеристику, объяснить действие.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работа в России в XXI веке: особенности; основные тенденции.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Роль Чикагской школы в развитии теории и практики социальной работы: сущность и роль; основные представители; основные идеи; плюсы и минусы; критика.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 xml:space="preserve">Вклад М. Ричмонд, </w:t>
      </w:r>
      <w:proofErr w:type="gramStart"/>
      <w:r w:rsidRPr="003A0045">
        <w:t>Дж</w:t>
      </w:r>
      <w:proofErr w:type="gramEnd"/>
      <w:r w:rsidRPr="003A0045">
        <w:t>. Адамс в развитие теории и практики социальной работы.</w:t>
      </w:r>
    </w:p>
    <w:p w:rsidR="0066533B" w:rsidRPr="00317F7C" w:rsidRDefault="0066533B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17F7C">
        <w:t xml:space="preserve">Категории социальной работы: понятие; </w:t>
      </w:r>
      <w:r w:rsidRPr="00317F7C">
        <w:rPr>
          <w:bCs/>
        </w:rPr>
        <w:t>характеристика,</w:t>
      </w:r>
      <w:r w:rsidRPr="00317F7C">
        <w:t xml:space="preserve"> классификация категорий социальной работы. 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Общефилософские категории: определение; примеры. Особенности их использования в теории социальной работы.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Специфические (частные) категории теории социальной работы: определение; примеры. Особенности их использования.</w:t>
      </w:r>
    </w:p>
    <w:p w:rsidR="001A6B57" w:rsidRPr="003A0045" w:rsidRDefault="001A6B57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rPr>
          <w:bCs/>
        </w:rPr>
        <w:t>Категории гуманитарных наук в теории социальной работы. Основные тенденции разработки категориального аппарата теории социальной работы.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Категории социальных наук: определение; примеры. Особенности их использования в теории социальной работы.</w:t>
      </w:r>
    </w:p>
    <w:p w:rsidR="004F60E7" w:rsidRPr="003A0045" w:rsidRDefault="004F60E7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Основные принципы теории социальной работы. Особенности их использования в социальной работе.</w:t>
      </w:r>
    </w:p>
    <w:p w:rsidR="001A6B57" w:rsidRPr="003A0045" w:rsidRDefault="001A6B57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</w:rPr>
      </w:pPr>
      <w:r w:rsidRPr="003A0045">
        <w:rPr>
          <w:bCs/>
        </w:rPr>
        <w:t xml:space="preserve">Принципы теории социальной работы. Основные подходы к классификации принципов теории социальной работы. </w:t>
      </w:r>
    </w:p>
    <w:p w:rsidR="001A6B57" w:rsidRPr="003A0045" w:rsidRDefault="001A6B57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</w:rPr>
      </w:pPr>
      <w:r w:rsidRPr="003A0045">
        <w:rPr>
          <w:bCs/>
        </w:rPr>
        <w:t xml:space="preserve">Основные принципы социальных наук как научная основа социальной работы. 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Общефилософские принципы (детерминизм, отражение, развитие и др.). Особенности их использования в социальной работе.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Цели социальной работы: перечислить; назвать документы. Ценности социальной работы: перечислить; назвать документы.</w:t>
      </w:r>
    </w:p>
    <w:p w:rsidR="004F60E7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Три компонента социальной работы: социальная работа как вид деятельности, социальная работа как наука, социальная работа как учебная дисциплина.</w:t>
      </w:r>
    </w:p>
    <w:p w:rsidR="000760BA" w:rsidRPr="003A0045" w:rsidRDefault="000760BA" w:rsidP="003A0045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ind w:left="0" w:right="-2" w:firstLine="0"/>
        <w:jc w:val="both"/>
      </w:pPr>
      <w:r w:rsidRPr="003A0045">
        <w:t>Объект теории социальной работы: понятие, характеристики. Основные подходы к рассмотрению объекта теории социальной работы. Особенности и специфика объекта теории социальной работы.</w:t>
      </w:r>
    </w:p>
    <w:p w:rsidR="000760BA" w:rsidRPr="003A0045" w:rsidRDefault="000760BA" w:rsidP="003A0045">
      <w:pPr>
        <w:pStyle w:val="a8"/>
        <w:numPr>
          <w:ilvl w:val="0"/>
          <w:numId w:val="1"/>
        </w:numPr>
        <w:tabs>
          <w:tab w:val="left" w:pos="426"/>
        </w:tabs>
        <w:ind w:left="0" w:right="-2" w:firstLine="0"/>
        <w:jc w:val="both"/>
      </w:pPr>
      <w:r w:rsidRPr="003A0045">
        <w:lastRenderedPageBreak/>
        <w:t>В</w:t>
      </w:r>
      <w:r w:rsidRPr="003A0045">
        <w:rPr>
          <w:lang/>
        </w:rPr>
        <w:t>иды объектов теории социальной работы, основания для классификации.</w:t>
      </w:r>
      <w:r w:rsidRPr="003A0045">
        <w:t xml:space="preserve"> Нормативно-правовые основы.</w:t>
      </w:r>
    </w:p>
    <w:p w:rsidR="000760BA" w:rsidRPr="003A0045" w:rsidRDefault="000760BA" w:rsidP="003A0045">
      <w:pPr>
        <w:pStyle w:val="a8"/>
        <w:numPr>
          <w:ilvl w:val="0"/>
          <w:numId w:val="1"/>
        </w:numPr>
        <w:tabs>
          <w:tab w:val="left" w:pos="426"/>
        </w:tabs>
        <w:ind w:left="0" w:right="-2" w:firstLine="0"/>
        <w:jc w:val="both"/>
        <w:rPr>
          <w:bCs/>
        </w:rPr>
      </w:pPr>
      <w:r w:rsidRPr="003A0045">
        <w:t xml:space="preserve">Предмет теории социальной работы: понятие, характеристики. Основные подходы к рассмотрению предмета теории социальной работы. 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Взаимосвязь теории социальной работы с другими социальными науками. Комплексный характер социальной работы.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политика государства как организационная основа социальной работы: понятие; субъекты и объекты; характеристики организационной основы.</w:t>
      </w:r>
    </w:p>
    <w:p w:rsidR="001A6B57" w:rsidRPr="003A0045" w:rsidRDefault="001A6B57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Взаимовлияние и взаимодействие социальной политики и социальной работы. Значение социальной работы в реализации социальной политики.</w:t>
      </w:r>
    </w:p>
    <w:p w:rsidR="000649C7" w:rsidRPr="003A0045" w:rsidRDefault="00921E80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 xml:space="preserve">Социальная сплоченность общества: понятие, критерии, значение для социальной работы. </w:t>
      </w:r>
      <w:r w:rsidR="000649C7" w:rsidRPr="003A0045">
        <w:t>Роль социальной работы и социального работника в формировании и укреплении социальной сплоченности.</w:t>
      </w:r>
    </w:p>
    <w:p w:rsidR="00921E80" w:rsidRPr="003A0045" w:rsidRDefault="00921E80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Факторы, влияющие на формирование основных проблем социальной сплоченности. Причины, угрожающие социальной сплоченности.</w:t>
      </w:r>
    </w:p>
    <w:p w:rsidR="00921E80" w:rsidRPr="003A0045" w:rsidRDefault="005A6377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Style w:val="a9"/>
          <w:b w:val="0"/>
          <w:bCs w:val="0"/>
        </w:rPr>
      </w:pPr>
      <w:r w:rsidRPr="003A0045">
        <w:rPr>
          <w:rStyle w:val="a9"/>
          <w:b w:val="0"/>
        </w:rPr>
        <w:t>Основные направления</w:t>
      </w:r>
      <w:r w:rsidR="00921E80" w:rsidRPr="003A0045">
        <w:rPr>
          <w:rStyle w:val="a9"/>
          <w:b w:val="0"/>
        </w:rPr>
        <w:t xml:space="preserve"> для достижения социальной сплоченности общества. Принципы, на которых основывается </w:t>
      </w:r>
      <w:r w:rsidR="00921E80" w:rsidRPr="003A0045">
        <w:t>социальная сплоченность.</w:t>
      </w:r>
      <w:r w:rsidR="00921E80" w:rsidRPr="003A0045">
        <w:rPr>
          <w:rStyle w:val="a9"/>
          <w:b w:val="0"/>
        </w:rPr>
        <w:t xml:space="preserve"> 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защита и социальная работа: научные и практические понятия; направления в науке и практике.</w:t>
      </w:r>
    </w:p>
    <w:p w:rsidR="004F01E9" w:rsidRPr="003A0045" w:rsidRDefault="004F01E9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Виды и организационно-правовые формы социальной защиты населения.</w:t>
      </w:r>
    </w:p>
    <w:p w:rsidR="004F01E9" w:rsidRPr="003A0045" w:rsidRDefault="004F01E9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 xml:space="preserve">Принципы социальной защиты населения. 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Социальное обслуживание населения: понятие, основные понятия, принципы, виды, нормативно-правовые документы.</w:t>
      </w:r>
    </w:p>
    <w:p w:rsidR="00921E80" w:rsidRPr="003A0045" w:rsidRDefault="00921E80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Особенности и функции социальной работы в системе социального обслуживания.</w:t>
      </w:r>
      <w:r w:rsidR="004F01E9" w:rsidRPr="003A0045">
        <w:t xml:space="preserve"> </w:t>
      </w:r>
      <w:r w:rsidRPr="003A0045">
        <w:t>Комплекс приемов, методов, способов воздействия на клиента на микр</w:t>
      </w:r>
      <w:proofErr w:type="gramStart"/>
      <w:r w:rsidRPr="003A0045">
        <w:t>о-</w:t>
      </w:r>
      <w:proofErr w:type="gramEnd"/>
      <w:r w:rsidRPr="003A0045">
        <w:t>, мезо-и макроуровне.</w:t>
      </w:r>
    </w:p>
    <w:p w:rsidR="00921E80" w:rsidRPr="003A0045" w:rsidRDefault="00921E80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Нормативно-правовые основы социальной защиты, социальной помощи, социального обслуживания.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работа как социальный институт. Процесс институционализации практики социальной работы.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bookmarkStart w:id="0" w:name="_GoBack"/>
      <w:bookmarkEnd w:id="0"/>
      <w:r w:rsidRPr="003A0045">
        <w:t>Понятие закона и закономерности. Основные законы социальной работы; социального обслуживания; социальной защиты.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Понятие закона и закономерности. Особенности закономерностей в теории социальной работы.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Право и социальная работа. Правовая норма как средство и результат социальной работы.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педагогика и социальная работа: понятия; взаимосвязь и взаимодействие.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Психология и социальная работа: понятия; взаимосвязь и взаимодействие.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Социология и социальная работа: понятия; взаимосвязь и взаимодействие.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Экономика и социальная работа: понятия; взаимосвязь и взаимодействие.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Философия социальной работы: понятие; модели; ценности и уровни их проявления.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Теоретические подходы к социальной работе: социолого-ориентированный подход.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Теоретические подходы к социальной работе: психолого-ориентированный подход.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Теоретические подходы к социальной работе: комплексно-ориентированный подход.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Основные методы теории социальной работы: понятие, примеры, основания для классификации, классификация.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Психологические методы: понятие, примеры, основания для классификации, классификация. Специфика их использования в социальной работе.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Социологические методы (количественные и качественные): понятие, примеры, основания для классификации, классификация. Специфика их использования в социальной работе.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Методы теоретического исследования: понятие, примеры, основания для классификации, классификация. Специфика их использования в социальной работе.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Методы эмпирического исследования: понятие, примеры, основания для классификации, классификация. Специфика их использования в социальной работе.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lastRenderedPageBreak/>
        <w:t>Технологии социальной работы: понятие; критерии и основания для классификации.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Системный подход в социальной работе: понятие, основания и примеры для применения в социальной работе.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Социальные программы в социальной сфере, в социальной работе, в социальном обслуживании: понятие, виды, примеры.</w:t>
      </w:r>
    </w:p>
    <w:p w:rsidR="00AF2CDD" w:rsidRPr="003A0045" w:rsidRDefault="00AF2CDD" w:rsidP="003A004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0045">
        <w:rPr>
          <w:rFonts w:ascii="Times New Roman" w:hAnsi="Times New Roman"/>
          <w:sz w:val="24"/>
          <w:szCs w:val="24"/>
        </w:rPr>
        <w:t>Социальные проекты: цель, виды, требования.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Социальные проекты в социальной сфере, в социальной работе, в социальном обслуживании: понятие, виды, примеры.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Теории личности в социальной работе. Индивидуально-личностный подход в социальной работе.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Индивид и общество: формы взаимодействия. Психосоциальная деятельность (</w:t>
      </w:r>
      <w:proofErr w:type="spellStart"/>
      <w:r w:rsidRPr="003A0045">
        <w:t>case</w:t>
      </w:r>
      <w:proofErr w:type="spellEnd"/>
      <w:r w:rsidRPr="003A0045">
        <w:t xml:space="preserve"> </w:t>
      </w:r>
      <w:proofErr w:type="spellStart"/>
      <w:r w:rsidRPr="003A0045">
        <w:t>work</w:t>
      </w:r>
      <w:proofErr w:type="spellEnd"/>
      <w:r w:rsidRPr="003A0045">
        <w:t>). Структурная социальная работа (</w:t>
      </w:r>
      <w:proofErr w:type="spellStart"/>
      <w:r w:rsidRPr="003A0045">
        <w:t>frame</w:t>
      </w:r>
      <w:proofErr w:type="spellEnd"/>
      <w:r w:rsidRPr="003A0045">
        <w:t xml:space="preserve"> </w:t>
      </w:r>
      <w:proofErr w:type="spellStart"/>
      <w:r w:rsidRPr="003A0045">
        <w:t>work</w:t>
      </w:r>
      <w:proofErr w:type="spellEnd"/>
      <w:r w:rsidRPr="003A0045">
        <w:t>).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Получатель услуг, клиент в практике социальной работы: понятие, примеры, основные характеристики; нормативно-правовые документы.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Социальные услуги населению: понятие, виды, примеры; принципы их осуществления; нормативно-правовые документы.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Услуги социального обслуживания: понятие, виды, примеры; принципы их осуществления; нормативно-правовые документы.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Реабилитация как приоритетное направление социальной работы с инвалидами и детьми-инвалидами.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работа как вид профессиональной деятельности.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Государственно-частное партнерство: законодательство, основные положения; основные понятия.</w:t>
      </w:r>
    </w:p>
    <w:p w:rsidR="00AF2CDD" w:rsidRPr="003A0045" w:rsidRDefault="00AF2CDD" w:rsidP="003A004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0045">
        <w:rPr>
          <w:rFonts w:ascii="Times New Roman" w:hAnsi="Times New Roman"/>
          <w:sz w:val="24"/>
          <w:szCs w:val="24"/>
        </w:rPr>
        <w:t>Государственно-частное партнёрство. Механизмы взаимодействия государственных и негосударственных структур в социальной работе, социальном обслуживании. Нормативно-правовые основы.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Некоммерческие организации (НКО): понятие, направления деятельности, примеры НКО; нормативно-правовые документы.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Социально</w:t>
      </w:r>
      <w:r w:rsidR="00AF2CDD" w:rsidRPr="003A0045">
        <w:t xml:space="preserve"> </w:t>
      </w:r>
      <w:r w:rsidRPr="003A0045">
        <w:t>ориентированные некоммерческие организации (СО НКО): понятие, направления деятельности, примеры СО НКО; нормативно-правовые документы.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диагностика: понятие, виды, субъекты и объекты; основные направления и содержание.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адаптация как теоретическая проблема: понятие, виды, субъекты и объекты; основные направления и содержание.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реабилитация: понятие, виды, основные направления и содержание.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Социальная профилактика: понятие, виды, основные направления и содержание.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Социальное консультирование: понятие, виды, основные направления и содержание.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Личностные качества социального работника: понятие; структура; формирование.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Нравственные качества социального работника: понятие; структура; формирование.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Этические принципы социальной работы МФСР. Нормативно-правовые документы.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Этические стандарты социальной работы МФСР. Нормативно-правовые документы.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Этические дилеммы. Проблемные области, где возникают этические дилеммы.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 xml:space="preserve">Эффективность социальной работы. Критерии и показатели эффективности социальной работы. 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Благотворительность: понятие; направления; субъекты и объекты в сфере социальной поддержки населения.</w:t>
      </w:r>
    </w:p>
    <w:p w:rsidR="00642ADA" w:rsidRPr="003A0045" w:rsidRDefault="00642ADA" w:rsidP="003A0045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>Добровольчество (</w:t>
      </w:r>
      <w:proofErr w:type="spellStart"/>
      <w:r w:rsidRPr="003A0045">
        <w:t>волонтерство</w:t>
      </w:r>
      <w:proofErr w:type="spellEnd"/>
      <w:r w:rsidRPr="003A0045">
        <w:t>): понятие; направления; субъекты и объекты в сфере социальной поддержки населения.</w:t>
      </w:r>
    </w:p>
    <w:p w:rsidR="00921E80" w:rsidRPr="003A0045" w:rsidRDefault="00921E80" w:rsidP="003A004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3A0045">
        <w:t xml:space="preserve">Основные теоретические подходы и понятия </w:t>
      </w:r>
      <w:proofErr w:type="gramStart"/>
      <w:r w:rsidRPr="003A0045">
        <w:t>межсекторное</w:t>
      </w:r>
      <w:proofErr w:type="gramEnd"/>
      <w:r w:rsidRPr="003A0045">
        <w:t xml:space="preserve"> взаимодействия, взаимодействия с институтами гражданского общества. Третий сектор экономики.</w:t>
      </w:r>
    </w:p>
    <w:p w:rsidR="007C4950" w:rsidRPr="00317F7C" w:rsidRDefault="00642ADA" w:rsidP="003A0045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</w:rPr>
      </w:pPr>
      <w:r w:rsidRPr="00317F7C">
        <w:rPr>
          <w:bCs/>
        </w:rPr>
        <w:t xml:space="preserve">Глобальные проблемы современности и перспективы развития социальной </w:t>
      </w:r>
      <w:r w:rsidR="00955A9D" w:rsidRPr="00317F7C">
        <w:rPr>
          <w:bCs/>
        </w:rPr>
        <w:t>работы в условиях глобализации.</w:t>
      </w:r>
    </w:p>
    <w:p w:rsidR="007C4950" w:rsidRPr="003A0045" w:rsidRDefault="007C4950" w:rsidP="003A004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sectPr w:rsidR="007C4950" w:rsidRPr="003A0045" w:rsidSect="00317F7C">
      <w:headerReference w:type="default" r:id="rId7"/>
      <w:headerReference w:type="first" r:id="rId8"/>
      <w:pgSz w:w="11906" w:h="16838"/>
      <w:pgMar w:top="1134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77" w:rsidRDefault="00542777" w:rsidP="00EE3D2A">
      <w:r>
        <w:separator/>
      </w:r>
    </w:p>
  </w:endnote>
  <w:endnote w:type="continuationSeparator" w:id="0">
    <w:p w:rsidR="00542777" w:rsidRDefault="00542777" w:rsidP="00EE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77" w:rsidRDefault="00542777" w:rsidP="00EE3D2A">
      <w:r>
        <w:separator/>
      </w:r>
    </w:p>
  </w:footnote>
  <w:footnote w:type="continuationSeparator" w:id="0">
    <w:p w:rsidR="00542777" w:rsidRDefault="00542777" w:rsidP="00EE3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550720"/>
      <w:docPartObj>
        <w:docPartGallery w:val="Page Numbers (Top of Page)"/>
        <w:docPartUnique/>
      </w:docPartObj>
    </w:sdtPr>
    <w:sdtContent>
      <w:p w:rsidR="00EE3D2A" w:rsidRPr="00EE3D2A" w:rsidRDefault="00A82C88">
        <w:pPr>
          <w:pStyle w:val="a4"/>
          <w:jc w:val="center"/>
        </w:pPr>
        <w:r w:rsidRPr="00EE3D2A">
          <w:fldChar w:fldCharType="begin"/>
        </w:r>
        <w:r w:rsidR="00EE3D2A" w:rsidRPr="00EE3D2A">
          <w:instrText>PAGE   \* MERGEFORMAT</w:instrText>
        </w:r>
        <w:r w:rsidRPr="00EE3D2A">
          <w:fldChar w:fldCharType="separate"/>
        </w:r>
        <w:r w:rsidR="00317F7C">
          <w:rPr>
            <w:noProof/>
          </w:rPr>
          <w:t>2</w:t>
        </w:r>
        <w:r w:rsidRPr="00EE3D2A"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2A" w:rsidRDefault="00EE3D2A" w:rsidP="00EE3D2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C87"/>
    <w:multiLevelType w:val="hybridMultilevel"/>
    <w:tmpl w:val="C1067C52"/>
    <w:lvl w:ilvl="0" w:tplc="A0741E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614"/>
    <w:multiLevelType w:val="hybridMultilevel"/>
    <w:tmpl w:val="84BC9F54"/>
    <w:lvl w:ilvl="0" w:tplc="8D5471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22F3"/>
    <w:multiLevelType w:val="hybridMultilevel"/>
    <w:tmpl w:val="18908EC2"/>
    <w:lvl w:ilvl="0" w:tplc="A0741E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2330F"/>
    <w:multiLevelType w:val="multilevel"/>
    <w:tmpl w:val="611287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541D8"/>
    <w:multiLevelType w:val="hybridMultilevel"/>
    <w:tmpl w:val="C1067C52"/>
    <w:lvl w:ilvl="0" w:tplc="A0741E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1316B"/>
    <w:multiLevelType w:val="hybridMultilevel"/>
    <w:tmpl w:val="129C6E96"/>
    <w:lvl w:ilvl="0" w:tplc="A0741E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8E4"/>
    <w:rsid w:val="000649C7"/>
    <w:rsid w:val="00065061"/>
    <w:rsid w:val="000760BA"/>
    <w:rsid w:val="001A6B57"/>
    <w:rsid w:val="002209EA"/>
    <w:rsid w:val="0026268F"/>
    <w:rsid w:val="002A7608"/>
    <w:rsid w:val="00317F7C"/>
    <w:rsid w:val="00392B29"/>
    <w:rsid w:val="003A0045"/>
    <w:rsid w:val="003B3C5A"/>
    <w:rsid w:val="00484458"/>
    <w:rsid w:val="004F01E9"/>
    <w:rsid w:val="004F60E7"/>
    <w:rsid w:val="005348C2"/>
    <w:rsid w:val="00542777"/>
    <w:rsid w:val="0059258E"/>
    <w:rsid w:val="005A6377"/>
    <w:rsid w:val="006318E4"/>
    <w:rsid w:val="00637488"/>
    <w:rsid w:val="00642ADA"/>
    <w:rsid w:val="0066533B"/>
    <w:rsid w:val="00745618"/>
    <w:rsid w:val="0075092E"/>
    <w:rsid w:val="00757861"/>
    <w:rsid w:val="007A51C4"/>
    <w:rsid w:val="007C4950"/>
    <w:rsid w:val="0081150F"/>
    <w:rsid w:val="00886018"/>
    <w:rsid w:val="008F323D"/>
    <w:rsid w:val="00921E80"/>
    <w:rsid w:val="00955A9D"/>
    <w:rsid w:val="00996149"/>
    <w:rsid w:val="00A82C88"/>
    <w:rsid w:val="00AF2CDD"/>
    <w:rsid w:val="00AF3D6D"/>
    <w:rsid w:val="00BA3652"/>
    <w:rsid w:val="00C86650"/>
    <w:rsid w:val="00D00A8E"/>
    <w:rsid w:val="00D149F9"/>
    <w:rsid w:val="00E45146"/>
    <w:rsid w:val="00EE1874"/>
    <w:rsid w:val="00EE3597"/>
    <w:rsid w:val="00EE3D2A"/>
    <w:rsid w:val="00F10BEA"/>
    <w:rsid w:val="00F4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B2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E3D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3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3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3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1874"/>
    <w:pPr>
      <w:ind w:left="720"/>
      <w:contextualSpacing/>
    </w:pPr>
  </w:style>
  <w:style w:type="character" w:styleId="a9">
    <w:name w:val="Strong"/>
    <w:basedOn w:val="a0"/>
    <w:uiPriority w:val="22"/>
    <w:qFormat/>
    <w:rsid w:val="00745618"/>
    <w:rPr>
      <w:b/>
      <w:bCs/>
    </w:rPr>
  </w:style>
  <w:style w:type="character" w:customStyle="1" w:styleId="aa">
    <w:name w:val="Основной текст_"/>
    <w:basedOn w:val="a0"/>
    <w:link w:val="1"/>
    <w:rsid w:val="00757861"/>
    <w:rPr>
      <w:rFonts w:eastAsia="Times New Roman" w:cs="Times New Roman"/>
      <w:spacing w:val="-3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a"/>
    <w:rsid w:val="00757861"/>
    <w:pPr>
      <w:widowControl w:val="0"/>
      <w:shd w:val="clear" w:color="auto" w:fill="FFFFFF"/>
      <w:spacing w:before="60" w:after="2460" w:line="0" w:lineRule="atLeast"/>
      <w:ind w:hanging="120"/>
      <w:jc w:val="right"/>
    </w:pPr>
    <w:rPr>
      <w:rFonts w:asciiTheme="minorHAnsi" w:hAnsiTheme="minorHAnsi"/>
      <w:spacing w:val="-3"/>
      <w:sz w:val="9"/>
      <w:szCs w:val="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2019-04-12T11:27:00Z</dcterms:created>
  <dcterms:modified xsi:type="dcterms:W3CDTF">2019-05-16T23:36:00Z</dcterms:modified>
</cp:coreProperties>
</file>